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77" w:rsidRPr="00F513F1" w:rsidRDefault="001B2E77" w:rsidP="001B2E77">
      <w:pPr>
        <w:jc w:val="center"/>
        <w:rPr>
          <w:sz w:val="32"/>
          <w:szCs w:val="28"/>
        </w:rPr>
      </w:pPr>
      <w:r w:rsidRPr="00F513F1">
        <w:rPr>
          <w:sz w:val="32"/>
          <w:szCs w:val="28"/>
        </w:rPr>
        <w:t>Структура управления образовательным учреждением</w:t>
      </w:r>
    </w:p>
    <w:p w:rsidR="001B2E77" w:rsidRPr="001A37E8" w:rsidRDefault="001B2E77" w:rsidP="001B2E77">
      <w:pPr>
        <w:jc w:val="center"/>
        <w:rPr>
          <w:sz w:val="28"/>
          <w:szCs w:val="28"/>
        </w:rPr>
      </w:pPr>
    </w:p>
    <w:p w:rsidR="001B2E77" w:rsidRPr="00F513F1" w:rsidRDefault="001B2E77" w:rsidP="001B2E77">
      <w:pPr>
        <w:pStyle w:val="31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F513F1">
        <w:rPr>
          <w:rFonts w:ascii="Times New Roman" w:hAnsi="Times New Roman" w:cs="Times New Roman"/>
          <w:sz w:val="28"/>
          <w:szCs w:val="24"/>
        </w:rPr>
        <w:t xml:space="preserve">Школа  осуществляет свою деятельность в соответствии с предметом и целями деятельности, определенными в соответствии с Конституцией Российской Федерации, Конституцией Республики Татарстан, законодательством Российской Федерации и Республики Татарстан, нормативными актами Министерства образования и науки Российской Федерации и Министерства образования и науки Республики Татарстан, Постановлениями и распоряжениями Главы </w:t>
      </w:r>
      <w:proofErr w:type="spellStart"/>
      <w:r w:rsidR="00FE1F6A">
        <w:rPr>
          <w:rFonts w:ascii="Times New Roman" w:hAnsi="Times New Roman" w:cs="Times New Roman"/>
          <w:sz w:val="28"/>
          <w:szCs w:val="24"/>
        </w:rPr>
        <w:t>Апастовского</w:t>
      </w:r>
      <w:proofErr w:type="spellEnd"/>
      <w:r w:rsidRPr="00F513F1">
        <w:rPr>
          <w:rFonts w:ascii="Times New Roman" w:hAnsi="Times New Roman" w:cs="Times New Roman"/>
          <w:sz w:val="28"/>
          <w:szCs w:val="24"/>
        </w:rPr>
        <w:t xml:space="preserve"> муниципального района Республики Татарстан и Руководителя Исполнительного комитета </w:t>
      </w:r>
      <w:proofErr w:type="spellStart"/>
      <w:r w:rsidR="00FE1F6A">
        <w:rPr>
          <w:rFonts w:ascii="Times New Roman" w:hAnsi="Times New Roman" w:cs="Times New Roman"/>
          <w:sz w:val="28"/>
          <w:szCs w:val="24"/>
        </w:rPr>
        <w:t>Апастовского</w:t>
      </w:r>
      <w:proofErr w:type="spellEnd"/>
      <w:r w:rsidRPr="00F513F1">
        <w:rPr>
          <w:rFonts w:ascii="Times New Roman" w:hAnsi="Times New Roman" w:cs="Times New Roman"/>
          <w:sz w:val="28"/>
          <w:szCs w:val="24"/>
        </w:rPr>
        <w:t xml:space="preserve"> муниципального района Республики Татарстан</w:t>
      </w:r>
      <w:proofErr w:type="gramEnd"/>
      <w:r w:rsidRPr="00F513F1">
        <w:rPr>
          <w:rFonts w:ascii="Times New Roman" w:hAnsi="Times New Roman" w:cs="Times New Roman"/>
          <w:sz w:val="28"/>
          <w:szCs w:val="24"/>
        </w:rPr>
        <w:t xml:space="preserve"> и Уставом школы. При осуществлении приносящей доход деятельности  Школа осуществляет деятельность в соответствии с законодательными актами Российской Федерации и Республики Татарстан, регулирующими данную деятельность.   </w:t>
      </w:r>
    </w:p>
    <w:p w:rsidR="001B2E77" w:rsidRPr="00F513F1" w:rsidRDefault="001B2E77" w:rsidP="001B2E77">
      <w:pPr>
        <w:ind w:firstLine="360"/>
        <w:jc w:val="both"/>
        <w:rPr>
          <w:sz w:val="28"/>
        </w:rPr>
      </w:pPr>
      <w:r w:rsidRPr="00F513F1">
        <w:rPr>
          <w:sz w:val="28"/>
        </w:rPr>
        <w:t xml:space="preserve">В структуре управления муниципального бюджетного образовательного учреждения </w:t>
      </w:r>
      <w:r>
        <w:rPr>
          <w:sz w:val="28"/>
        </w:rPr>
        <w:t>МБОУ</w:t>
      </w:r>
      <w:proofErr w:type="gramStart"/>
      <w:r w:rsidRPr="00F513F1">
        <w:rPr>
          <w:sz w:val="28"/>
        </w:rPr>
        <w:t>«</w:t>
      </w:r>
      <w:r w:rsidR="00FE1F6A">
        <w:rPr>
          <w:sz w:val="28"/>
        </w:rPr>
        <w:t>Б</w:t>
      </w:r>
      <w:proofErr w:type="gramEnd"/>
      <w:r w:rsidR="00FE1F6A">
        <w:rPr>
          <w:sz w:val="28"/>
        </w:rPr>
        <w:t>акрчинская</w:t>
      </w:r>
      <w:r>
        <w:rPr>
          <w:sz w:val="28"/>
        </w:rPr>
        <w:t xml:space="preserve"> основная общеобразовательная школа</w:t>
      </w:r>
      <w:r w:rsidR="00FE1F6A">
        <w:rPr>
          <w:sz w:val="28"/>
        </w:rPr>
        <w:t xml:space="preserve"> имени </w:t>
      </w:r>
      <w:proofErr w:type="spellStart"/>
      <w:r w:rsidR="00FE1F6A">
        <w:rPr>
          <w:sz w:val="28"/>
        </w:rPr>
        <w:t>Шауката</w:t>
      </w:r>
      <w:proofErr w:type="spellEnd"/>
      <w:r w:rsidR="00FE1F6A">
        <w:rPr>
          <w:sz w:val="28"/>
        </w:rPr>
        <w:t xml:space="preserve"> </w:t>
      </w:r>
      <w:proofErr w:type="spellStart"/>
      <w:r w:rsidR="00FE1F6A">
        <w:rPr>
          <w:sz w:val="28"/>
        </w:rPr>
        <w:t>Галиева</w:t>
      </w:r>
      <w:proofErr w:type="spellEnd"/>
      <w:r w:rsidRPr="00F513F1">
        <w:rPr>
          <w:sz w:val="28"/>
        </w:rPr>
        <w:t xml:space="preserve">» </w:t>
      </w:r>
      <w:proofErr w:type="spellStart"/>
      <w:r w:rsidR="00FE1F6A">
        <w:rPr>
          <w:sz w:val="28"/>
        </w:rPr>
        <w:t>Апастовского</w:t>
      </w:r>
      <w:proofErr w:type="spellEnd"/>
      <w:r w:rsidRPr="00F513F1">
        <w:rPr>
          <w:color w:val="000000"/>
          <w:sz w:val="28"/>
        </w:rPr>
        <w:t xml:space="preserve"> муниципального района Р</w:t>
      </w:r>
      <w:r w:rsidR="00FE1F6A">
        <w:rPr>
          <w:color w:val="000000"/>
          <w:sz w:val="28"/>
        </w:rPr>
        <w:t xml:space="preserve">еспублики </w:t>
      </w:r>
      <w:r w:rsidRPr="00F513F1">
        <w:rPr>
          <w:color w:val="000000"/>
          <w:sz w:val="28"/>
        </w:rPr>
        <w:t>Т</w:t>
      </w:r>
      <w:r w:rsidR="00FE1F6A">
        <w:rPr>
          <w:color w:val="000000"/>
          <w:sz w:val="28"/>
        </w:rPr>
        <w:t>атарстан</w:t>
      </w:r>
      <w:r w:rsidRPr="00F513F1">
        <w:rPr>
          <w:color w:val="000000"/>
          <w:sz w:val="28"/>
        </w:rPr>
        <w:t xml:space="preserve"> </w:t>
      </w:r>
      <w:r w:rsidRPr="00F513F1">
        <w:rPr>
          <w:sz w:val="28"/>
        </w:rPr>
        <w:t xml:space="preserve">коллегиальные органы представлены </w:t>
      </w:r>
      <w:r>
        <w:rPr>
          <w:sz w:val="28"/>
        </w:rPr>
        <w:t>следующими управляющими органами:</w:t>
      </w:r>
    </w:p>
    <w:p w:rsidR="001B2E77" w:rsidRPr="00F513F1" w:rsidRDefault="001B2E77" w:rsidP="001B2E77">
      <w:pPr>
        <w:numPr>
          <w:ilvl w:val="0"/>
          <w:numId w:val="1"/>
        </w:numPr>
        <w:ind w:left="0" w:firstLine="0"/>
        <w:jc w:val="both"/>
        <w:textAlignment w:val="baseline"/>
        <w:rPr>
          <w:sz w:val="28"/>
        </w:rPr>
      </w:pPr>
      <w:r w:rsidRPr="00F513F1">
        <w:rPr>
          <w:sz w:val="28"/>
        </w:rPr>
        <w:t>Совет школы</w:t>
      </w:r>
    </w:p>
    <w:p w:rsidR="001B2E77" w:rsidRPr="00F513F1" w:rsidRDefault="001B2E77" w:rsidP="001B2E77">
      <w:pPr>
        <w:numPr>
          <w:ilvl w:val="0"/>
          <w:numId w:val="1"/>
        </w:numPr>
        <w:ind w:left="0" w:firstLine="0"/>
        <w:jc w:val="both"/>
        <w:textAlignment w:val="baseline"/>
        <w:rPr>
          <w:sz w:val="28"/>
        </w:rPr>
      </w:pPr>
      <w:r w:rsidRPr="00F513F1">
        <w:rPr>
          <w:sz w:val="28"/>
        </w:rPr>
        <w:t>Педагогический совет</w:t>
      </w:r>
    </w:p>
    <w:p w:rsidR="001B2E77" w:rsidRPr="00F513F1" w:rsidRDefault="001B2E77" w:rsidP="001B2E77">
      <w:pPr>
        <w:numPr>
          <w:ilvl w:val="0"/>
          <w:numId w:val="1"/>
        </w:numPr>
        <w:ind w:left="0" w:firstLine="0"/>
        <w:jc w:val="both"/>
        <w:textAlignment w:val="baseline"/>
        <w:rPr>
          <w:sz w:val="28"/>
        </w:rPr>
      </w:pPr>
      <w:r w:rsidRPr="00F513F1">
        <w:rPr>
          <w:sz w:val="28"/>
        </w:rPr>
        <w:t>Методический  совет</w:t>
      </w:r>
    </w:p>
    <w:p w:rsidR="001B2E77" w:rsidRPr="00F513F1" w:rsidRDefault="001B2E77" w:rsidP="001B2E77">
      <w:pPr>
        <w:numPr>
          <w:ilvl w:val="0"/>
          <w:numId w:val="1"/>
        </w:numPr>
        <w:ind w:left="0" w:firstLine="0"/>
        <w:jc w:val="both"/>
        <w:textAlignment w:val="baseline"/>
        <w:rPr>
          <w:sz w:val="28"/>
        </w:rPr>
      </w:pPr>
      <w:r w:rsidRPr="00F513F1">
        <w:rPr>
          <w:sz w:val="28"/>
        </w:rPr>
        <w:t>Методическое объединение учителей начальных классов</w:t>
      </w:r>
    </w:p>
    <w:p w:rsidR="001B2E77" w:rsidRPr="00F513F1" w:rsidRDefault="001B2E77" w:rsidP="001B2E77">
      <w:pPr>
        <w:numPr>
          <w:ilvl w:val="0"/>
          <w:numId w:val="1"/>
        </w:numPr>
        <w:ind w:left="0" w:firstLine="0"/>
        <w:jc w:val="both"/>
        <w:textAlignment w:val="baseline"/>
        <w:rPr>
          <w:sz w:val="28"/>
        </w:rPr>
      </w:pPr>
      <w:r w:rsidRPr="00F513F1">
        <w:rPr>
          <w:sz w:val="28"/>
        </w:rPr>
        <w:t>Методическое объединение  классных руководителей</w:t>
      </w:r>
    </w:p>
    <w:p w:rsidR="001B2E77" w:rsidRPr="00F513F1" w:rsidRDefault="001B2E77" w:rsidP="001B2E77">
      <w:pPr>
        <w:numPr>
          <w:ilvl w:val="0"/>
          <w:numId w:val="1"/>
        </w:numPr>
        <w:ind w:left="0" w:firstLine="0"/>
        <w:jc w:val="both"/>
        <w:textAlignment w:val="baseline"/>
        <w:rPr>
          <w:sz w:val="28"/>
        </w:rPr>
      </w:pPr>
      <w:r w:rsidRPr="00F513F1">
        <w:rPr>
          <w:sz w:val="28"/>
        </w:rPr>
        <w:t xml:space="preserve">Методическое объединение учителей </w:t>
      </w:r>
      <w:r w:rsidR="00101831">
        <w:rPr>
          <w:sz w:val="28"/>
        </w:rPr>
        <w:t xml:space="preserve">гуманитарного </w:t>
      </w:r>
      <w:r w:rsidRPr="00F513F1">
        <w:rPr>
          <w:sz w:val="28"/>
        </w:rPr>
        <w:t>цикла</w:t>
      </w:r>
    </w:p>
    <w:p w:rsidR="001B2E77" w:rsidRPr="00F513F1" w:rsidRDefault="001B2E77" w:rsidP="001B2E77">
      <w:pPr>
        <w:numPr>
          <w:ilvl w:val="0"/>
          <w:numId w:val="1"/>
        </w:numPr>
        <w:ind w:left="0" w:firstLine="0"/>
        <w:jc w:val="both"/>
        <w:textAlignment w:val="baseline"/>
        <w:rPr>
          <w:sz w:val="28"/>
        </w:rPr>
      </w:pPr>
      <w:r w:rsidRPr="00F513F1">
        <w:rPr>
          <w:sz w:val="28"/>
        </w:rPr>
        <w:t xml:space="preserve">Методическое объединение учителей </w:t>
      </w:r>
      <w:r w:rsidR="00101831" w:rsidRPr="00F513F1">
        <w:rPr>
          <w:sz w:val="28"/>
        </w:rPr>
        <w:t>естественно</w:t>
      </w:r>
      <w:r w:rsidR="00101831">
        <w:rPr>
          <w:sz w:val="28"/>
        </w:rPr>
        <w:t xml:space="preserve"> -</w:t>
      </w:r>
      <w:r w:rsidR="00101831" w:rsidRPr="00F513F1">
        <w:rPr>
          <w:sz w:val="28"/>
        </w:rPr>
        <w:t xml:space="preserve"> </w:t>
      </w:r>
      <w:r w:rsidRPr="00F513F1">
        <w:rPr>
          <w:sz w:val="28"/>
        </w:rPr>
        <w:t>математического цикла</w:t>
      </w:r>
    </w:p>
    <w:p w:rsidR="001B2E77" w:rsidRDefault="001B2E77" w:rsidP="001B2E77">
      <w:pPr>
        <w:numPr>
          <w:ilvl w:val="0"/>
          <w:numId w:val="1"/>
        </w:numPr>
        <w:ind w:left="0" w:firstLine="0"/>
        <w:jc w:val="both"/>
        <w:textAlignment w:val="baseline"/>
        <w:rPr>
          <w:sz w:val="28"/>
        </w:rPr>
      </w:pPr>
      <w:r w:rsidRPr="00F513F1">
        <w:rPr>
          <w:sz w:val="28"/>
        </w:rPr>
        <w:t>Общешкольный  родительский комитет</w:t>
      </w:r>
    </w:p>
    <w:p w:rsidR="00101831" w:rsidRPr="00BF7115" w:rsidRDefault="00101831" w:rsidP="001B2E77">
      <w:pPr>
        <w:numPr>
          <w:ilvl w:val="0"/>
          <w:numId w:val="1"/>
        </w:numPr>
        <w:ind w:left="0" w:firstLine="0"/>
        <w:jc w:val="both"/>
        <w:textAlignment w:val="baseline"/>
        <w:rPr>
          <w:sz w:val="28"/>
          <w:szCs w:val="28"/>
        </w:rPr>
      </w:pPr>
      <w:r w:rsidRPr="00BF7115">
        <w:rPr>
          <w:sz w:val="28"/>
          <w:szCs w:val="28"/>
        </w:rPr>
        <w:t>Совет отцов</w:t>
      </w:r>
    </w:p>
    <w:p w:rsidR="001B2E77" w:rsidRPr="00BF7115" w:rsidRDefault="001B2E77" w:rsidP="001B2E77">
      <w:pPr>
        <w:numPr>
          <w:ilvl w:val="0"/>
          <w:numId w:val="1"/>
        </w:numPr>
        <w:ind w:left="0" w:firstLine="0"/>
        <w:jc w:val="both"/>
        <w:textAlignment w:val="baseline"/>
        <w:rPr>
          <w:sz w:val="28"/>
          <w:szCs w:val="28"/>
        </w:rPr>
      </w:pPr>
      <w:r w:rsidRPr="00BF7115">
        <w:rPr>
          <w:sz w:val="28"/>
          <w:szCs w:val="28"/>
        </w:rPr>
        <w:t>Родительские комитеты классов</w:t>
      </w:r>
    </w:p>
    <w:p w:rsidR="00BF7115" w:rsidRPr="00BF7115" w:rsidRDefault="00BF7115" w:rsidP="00BF7115">
      <w:pPr>
        <w:pStyle w:val="a3"/>
        <w:numPr>
          <w:ilvl w:val="0"/>
          <w:numId w:val="1"/>
        </w:numPr>
        <w:ind w:hanging="720"/>
        <w:rPr>
          <w:sz w:val="28"/>
          <w:szCs w:val="28"/>
        </w:rPr>
      </w:pPr>
      <w:r w:rsidRPr="00BF7115">
        <w:rPr>
          <w:sz w:val="28"/>
          <w:szCs w:val="28"/>
        </w:rPr>
        <w:t>Совет профилактики правонарушений</w:t>
      </w:r>
    </w:p>
    <w:p w:rsidR="00BF7115" w:rsidRPr="00F513F1" w:rsidRDefault="00BF7115" w:rsidP="00BF7115">
      <w:pPr>
        <w:jc w:val="both"/>
        <w:textAlignment w:val="baseline"/>
        <w:rPr>
          <w:sz w:val="28"/>
        </w:rPr>
      </w:pPr>
    </w:p>
    <w:p w:rsidR="001B2E77" w:rsidRDefault="001B2E77" w:rsidP="001B2E77">
      <w:pPr>
        <w:ind w:firstLine="426"/>
        <w:jc w:val="both"/>
        <w:rPr>
          <w:sz w:val="28"/>
        </w:rPr>
      </w:pPr>
      <w:r w:rsidRPr="00F513F1">
        <w:rPr>
          <w:sz w:val="28"/>
        </w:rPr>
        <w:t xml:space="preserve">Руководитель образовательного учреждения является председателем педагогического совета, взаимодействует с методическим советом, Советом школы и общешкольным родительским комитетом, направляет деятельность заместителей директора, руководит функциональными службами (библиотечная, медицинская). </w:t>
      </w:r>
    </w:p>
    <w:p w:rsidR="001B2E77" w:rsidRDefault="001B2E77" w:rsidP="001B2E77">
      <w:pPr>
        <w:ind w:firstLine="426"/>
        <w:jc w:val="both"/>
        <w:rPr>
          <w:sz w:val="28"/>
        </w:rPr>
      </w:pPr>
    </w:p>
    <w:p w:rsidR="001B2E77" w:rsidRPr="00F513F1" w:rsidRDefault="001B2E77" w:rsidP="001B2E77">
      <w:pPr>
        <w:ind w:firstLine="426"/>
        <w:jc w:val="both"/>
        <w:rPr>
          <w:sz w:val="28"/>
        </w:rPr>
      </w:pPr>
    </w:p>
    <w:p w:rsidR="001B2E77" w:rsidRDefault="001B2E77"/>
    <w:p w:rsidR="001B2E77" w:rsidRDefault="001B2E77"/>
    <w:p w:rsidR="001B2E77" w:rsidRDefault="001B2E77"/>
    <w:p w:rsidR="001B2E77" w:rsidRDefault="001B2E77"/>
    <w:p w:rsidR="00BF7115" w:rsidRDefault="00BF7115"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65" type="#_x0000_t109" style="position:absolute;margin-left:579.3pt;margin-top:258.9pt;width:190.4pt;height:40.05pt;z-index:251696128">
            <v:textbox style="mso-next-textbox:#_x0000_s1065">
              <w:txbxContent>
                <w:p w:rsidR="00BF7115" w:rsidRPr="007040B1" w:rsidRDefault="00BF7115" w:rsidP="00BF711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40B1">
                    <w:rPr>
                      <w:b/>
                      <w:sz w:val="28"/>
                      <w:szCs w:val="28"/>
                    </w:rPr>
                    <w:t>Родительская общественность</w:t>
                  </w:r>
                </w:p>
                <w:p w:rsidR="00FE1F6A" w:rsidRPr="00BF7115" w:rsidRDefault="00FE1F6A" w:rsidP="00BF7115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pict>
          <v:roundrect id="_x0000_s1044" style="position:absolute;margin-left:579.3pt;margin-top:416.35pt;width:197.25pt;height:78.35pt;z-index:251676672" arcsize="10923f">
            <v:textbox>
              <w:txbxContent>
                <w:p w:rsidR="005D48A9" w:rsidRPr="005D48A9" w:rsidRDefault="005D48A9" w:rsidP="005D48A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5D48A9">
                    <w:rPr>
                      <w:b/>
                      <w:sz w:val="32"/>
                      <w:szCs w:val="32"/>
                    </w:rPr>
                    <w:t>Младший обслуживающий персонал</w:t>
                  </w:r>
                </w:p>
              </w:txbxContent>
            </v:textbox>
          </v:roundrect>
        </w:pict>
      </w:r>
      <w:r w:rsidR="00FE1F6A">
        <w:rPr>
          <w:noProof/>
        </w:rPr>
        <w:pict>
          <v:shape id="_x0000_s1064" type="#_x0000_t109" style="position:absolute;margin-left:367.4pt;margin-top:379.95pt;width:196.9pt;height:70pt;z-index:251695104">
            <v:textbox style="mso-next-textbox:#_x0000_s1064">
              <w:txbxContent>
                <w:p w:rsidR="00FE1F6A" w:rsidRPr="00FE1F6A" w:rsidRDefault="00FE1F6A" w:rsidP="00FE1F6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FE1F6A">
                    <w:rPr>
                      <w:b/>
                      <w:sz w:val="32"/>
                      <w:szCs w:val="32"/>
                    </w:rPr>
                    <w:t>Детские общественные объединения</w:t>
                  </w:r>
                </w:p>
              </w:txbxContent>
            </v:textbox>
          </v:shape>
        </w:pict>
      </w:r>
      <w:r w:rsidR="00FE1F6A">
        <w:pict>
          <v:roundrect id="_x0000_s1033" style="position:absolute;margin-left:367.1pt;margin-top:462.45pt;width:197.25pt;height:32.25pt;z-index:251665408" arcsize="10923f">
            <v:textbox>
              <w:txbxContent>
                <w:p w:rsidR="005D48A9" w:rsidRPr="005D48A9" w:rsidRDefault="005D48A9" w:rsidP="005D48A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5D48A9">
                    <w:rPr>
                      <w:b/>
                      <w:sz w:val="32"/>
                      <w:szCs w:val="32"/>
                    </w:rPr>
                    <w:t>Ученический коллектив</w:t>
                  </w:r>
                </w:p>
              </w:txbxContent>
            </v:textbox>
          </v:roundrect>
        </w:pict>
      </w:r>
      <w:r w:rsidR="00FE1F6A">
        <w:rPr>
          <w:noProof/>
        </w:rPr>
        <w:pict>
          <v:rect id="_x0000_s1063" style="position:absolute;margin-left:171.6pt;margin-top:443.5pt;width:187.95pt;height:54.85pt;z-index:251694080">
            <v:textbox>
              <w:txbxContent>
                <w:p w:rsidR="00FE1F6A" w:rsidRPr="00FE1F6A" w:rsidRDefault="00FE1F6A" w:rsidP="00FE1F6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FE1F6A">
                    <w:rPr>
                      <w:b/>
                      <w:sz w:val="32"/>
                      <w:szCs w:val="32"/>
                    </w:rPr>
                    <w:t>Совет профилактики правонарушений</w:t>
                  </w:r>
                </w:p>
              </w:txbxContent>
            </v:textbox>
          </v:rect>
        </w:pict>
      </w:r>
      <w:r w:rsidR="00FE1F6A">
        <w:pict>
          <v:roundrect id="_x0000_s1042" style="position:absolute;margin-left:162.3pt;margin-top:298.95pt;width:197.25pt;height:68.7pt;z-index:251674624" arcsize="10923f">
            <v:textbox>
              <w:txbxContent>
                <w:p w:rsidR="005D48A9" w:rsidRPr="005D48A9" w:rsidRDefault="005D48A9" w:rsidP="005D48A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5D48A9">
                    <w:rPr>
                      <w:b/>
                      <w:sz w:val="32"/>
                      <w:szCs w:val="32"/>
                    </w:rPr>
                    <w:t>Методическое объединение</w:t>
                  </w:r>
                  <w:r w:rsidR="00FE1F6A">
                    <w:rPr>
                      <w:b/>
                      <w:sz w:val="32"/>
                      <w:szCs w:val="32"/>
                    </w:rPr>
                    <w:t xml:space="preserve"> классных руководителей</w:t>
                  </w:r>
                </w:p>
              </w:txbxContent>
            </v:textbox>
          </v:roundrect>
        </w:pict>
      </w:r>
      <w:r w:rsidR="00FE1F6A">
        <w:pict>
          <v:roundrect id="_x0000_s1041" style="position:absolute;margin-left:162.3pt;margin-top:379.95pt;width:197.25pt;height:57.75pt;z-index:251673600" arcsize="10923f">
            <v:textbox>
              <w:txbxContent>
                <w:p w:rsidR="005D48A9" w:rsidRDefault="005D48A9" w:rsidP="005D48A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5D48A9">
                    <w:rPr>
                      <w:b/>
                      <w:sz w:val="32"/>
                      <w:szCs w:val="32"/>
                    </w:rPr>
                    <w:t>Воспитатели</w:t>
                  </w:r>
                  <w:r w:rsidR="00891772">
                    <w:rPr>
                      <w:b/>
                      <w:sz w:val="32"/>
                      <w:szCs w:val="32"/>
                    </w:rPr>
                    <w:t xml:space="preserve"> ГПД</w:t>
                  </w:r>
                  <w:r w:rsidRPr="005D48A9">
                    <w:rPr>
                      <w:b/>
                      <w:sz w:val="32"/>
                      <w:szCs w:val="32"/>
                    </w:rPr>
                    <w:t>,</w:t>
                  </w:r>
                </w:p>
                <w:p w:rsidR="005D48A9" w:rsidRPr="005D48A9" w:rsidRDefault="005D48A9" w:rsidP="005D48A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proofErr w:type="spellStart"/>
                  <w:r w:rsidRPr="005D48A9">
                    <w:rPr>
                      <w:b/>
                      <w:sz w:val="32"/>
                      <w:szCs w:val="32"/>
                    </w:rPr>
                    <w:t>кл</w:t>
                  </w:r>
                  <w:proofErr w:type="spellEnd"/>
                  <w:r w:rsidRPr="005D48A9">
                    <w:rPr>
                      <w:b/>
                      <w:sz w:val="32"/>
                      <w:szCs w:val="32"/>
                    </w:rPr>
                    <w:t>. руководители</w:t>
                  </w:r>
                </w:p>
              </w:txbxContent>
            </v:textbox>
          </v:roundrect>
        </w:pict>
      </w:r>
      <w:r w:rsidR="008120A9">
        <w:pict>
          <v:roundrect id="_x0000_s1037" style="position:absolute;margin-left:-40.2pt;margin-top:462.45pt;width:197.25pt;height:28.5pt;z-index:251669504" arcsize="10923f">
            <v:textbox>
              <w:txbxContent>
                <w:p w:rsidR="005D48A9" w:rsidRPr="005D48A9" w:rsidRDefault="005D48A9" w:rsidP="005D48A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Библиотека</w:t>
                  </w:r>
                </w:p>
              </w:txbxContent>
            </v:textbox>
          </v:roundrect>
        </w:pict>
      </w:r>
      <w:r w:rsidR="008120A9">
        <w:pict>
          <v:roundrect id="_x0000_s1039" style="position:absolute;margin-left:-40.2pt;margin-top:424.65pt;width:197.25pt;height:30.75pt;z-index:251671552" arcsize="10923f">
            <v:textbox>
              <w:txbxContent>
                <w:p w:rsidR="005D48A9" w:rsidRPr="005D48A9" w:rsidRDefault="005D48A9" w:rsidP="005D48A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5D48A9">
                    <w:rPr>
                      <w:b/>
                      <w:sz w:val="32"/>
                      <w:szCs w:val="32"/>
                    </w:rPr>
                    <w:t>Учителя</w:t>
                  </w:r>
                </w:p>
              </w:txbxContent>
            </v:textbox>
          </v:roundrect>
        </w:pict>
      </w:r>
      <w:r w:rsidR="008120A9">
        <w:pict>
          <v:roundrect id="_x0000_s1038" style="position:absolute;margin-left:-40.2pt;margin-top:349.95pt;width:197.25pt;height:69pt;z-index:251670528" arcsize="10923f">
            <v:textbox>
              <w:txbxContent>
                <w:p w:rsidR="00154261" w:rsidRPr="00154261" w:rsidRDefault="005D48A9" w:rsidP="005D48A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Предметные </w:t>
                  </w:r>
                  <w:r w:rsidR="00154261" w:rsidRPr="00154261">
                    <w:rPr>
                      <w:b/>
                      <w:sz w:val="32"/>
                      <w:szCs w:val="32"/>
                    </w:rPr>
                    <w:t>методические объединения</w:t>
                  </w:r>
                </w:p>
              </w:txbxContent>
            </v:textbox>
          </v:roundrect>
        </w:pict>
      </w:r>
      <w:r w:rsidR="008120A9">
        <w:pict>
          <v:roundrect id="_x0000_s1034" style="position:absolute;margin-left:367.1pt;margin-top:315.45pt;width:197.25pt;height:52.2pt;z-index:251666432" arcsize="10923f">
            <v:textbox>
              <w:txbxContent>
                <w:p w:rsidR="005D48A9" w:rsidRPr="00BF7115" w:rsidRDefault="00BF7115" w:rsidP="00BF7115">
                  <w:pPr>
                    <w:jc w:val="center"/>
                    <w:rPr>
                      <w:szCs w:val="32"/>
                    </w:rPr>
                  </w:pPr>
                  <w:r w:rsidRPr="00FE1F6A">
                    <w:rPr>
                      <w:b/>
                      <w:sz w:val="32"/>
                      <w:szCs w:val="32"/>
                    </w:rPr>
                    <w:t>Школьный</w:t>
                  </w: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Pr="00FE1F6A">
                    <w:rPr>
                      <w:b/>
                      <w:sz w:val="32"/>
                      <w:szCs w:val="32"/>
                    </w:rPr>
                    <w:t xml:space="preserve"> ученический совет</w:t>
                  </w:r>
                </w:p>
              </w:txbxContent>
            </v:textbox>
          </v:roundrect>
        </w:pict>
      </w:r>
      <w:r w:rsidR="008120A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184.8pt;margin-top:91.2pt;width:81pt;height:0;flip:x;z-index:251682816" o:connectortype="straight"/>
        </w:pict>
      </w:r>
      <w:r w:rsidR="008120A9">
        <w:pict>
          <v:roundrect id="_x0000_s1030" style="position:absolute;margin-left:-40.2pt;margin-top:64.2pt;width:225pt;height:64.5pt;z-index:251662336" arcsize="10923f">
            <v:textbox>
              <w:txbxContent>
                <w:p w:rsidR="00154261" w:rsidRPr="00154261" w:rsidRDefault="00154261" w:rsidP="00154261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154261">
                    <w:rPr>
                      <w:b/>
                      <w:sz w:val="40"/>
                      <w:szCs w:val="40"/>
                    </w:rPr>
                    <w:t>АТТЕСТАЦИОННАЯ КОМИССИЯ</w:t>
                  </w:r>
                </w:p>
              </w:txbxContent>
            </v:textbox>
          </v:roundrect>
        </w:pict>
      </w:r>
      <w:r w:rsidR="008120A9">
        <w:pict>
          <v:roundrect id="_x0000_s1026" style="position:absolute;margin-left:265.8pt;margin-top:43.2pt;width:228.75pt;height:72.75pt;z-index:251658240" arcsize="10923f">
            <v:textbox>
              <w:txbxContent>
                <w:p w:rsidR="00C17BAE" w:rsidRPr="00154261" w:rsidRDefault="00154261" w:rsidP="00154261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 w:rsidRPr="00154261">
                    <w:rPr>
                      <w:b/>
                      <w:sz w:val="72"/>
                      <w:szCs w:val="72"/>
                    </w:rPr>
                    <w:t>ДИРЕКТОР</w:t>
                  </w:r>
                </w:p>
              </w:txbxContent>
            </v:textbox>
          </v:roundrect>
        </w:pict>
      </w:r>
      <w:r w:rsidR="008120A9">
        <w:pict>
          <v:shape id="_x0000_s1047" type="#_x0000_t32" style="position:absolute;margin-left:434.55pt;margin-top:31.95pt;width:79.5pt;height:11.25pt;flip:y;z-index:251679744" o:connectortype="straight"/>
        </w:pict>
      </w:r>
      <w:r w:rsidR="008120A9">
        <w:pict>
          <v:roundrect id="_x0000_s1028" style="position:absolute;margin-left:514.05pt;margin-top:-53.55pt;width:249.75pt;height:169.5pt;z-index:251660288" arcsize="10923f">
            <v:textbox>
              <w:txbxContent>
                <w:p w:rsidR="00154261" w:rsidRPr="00154261" w:rsidRDefault="00891772" w:rsidP="00891772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ПЕРВИЧНАЯ П</w:t>
                  </w:r>
                  <w:r w:rsidR="00FE1F6A">
                    <w:rPr>
                      <w:b/>
                      <w:sz w:val="40"/>
                      <w:szCs w:val="40"/>
                    </w:rPr>
                    <w:t>Р</w:t>
                  </w:r>
                  <w:r>
                    <w:rPr>
                      <w:b/>
                      <w:sz w:val="40"/>
                      <w:szCs w:val="40"/>
                    </w:rPr>
                    <w:t xml:space="preserve">ОФСОЮЗНАЯ ОРГАНИЗАЦИЯ </w:t>
                  </w:r>
                  <w:r w:rsidR="00154261">
                    <w:rPr>
                      <w:b/>
                      <w:sz w:val="40"/>
                      <w:szCs w:val="40"/>
                    </w:rPr>
                    <w:t>ОБЩЕЕ СОБРАНИЕ ТРУДОВОГО КОЛЛЕКТИВА</w:t>
                  </w:r>
                </w:p>
              </w:txbxContent>
            </v:textbox>
          </v:roundrect>
        </w:pict>
      </w:r>
      <w:r w:rsidR="008120A9">
        <w:pict>
          <v:roundrect id="_x0000_s1035" style="position:absolute;margin-left:367.05pt;margin-top:256.2pt;width:197.25pt;height:54.75pt;z-index:251667456" arcsize="10923f">
            <v:textbox>
              <w:txbxContent>
                <w:p w:rsidR="005D48A9" w:rsidRPr="005D48A9" w:rsidRDefault="005D48A9" w:rsidP="005D48A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5D48A9">
                    <w:rPr>
                      <w:b/>
                      <w:sz w:val="32"/>
                      <w:szCs w:val="32"/>
                    </w:rPr>
                    <w:t>Школьное самоуправление</w:t>
                  </w:r>
                </w:p>
              </w:txbxContent>
            </v:textbox>
          </v:roundrect>
        </w:pict>
      </w:r>
      <w:r w:rsidR="008120A9">
        <w:pict>
          <v:roundrect id="_x0000_s1040" style="position:absolute;margin-left:-40.2pt;margin-top:298.95pt;width:197.25pt;height:43.5pt;z-index:251672576" arcsize="10923f">
            <v:textbox>
              <w:txbxContent>
                <w:p w:rsidR="00154261" w:rsidRPr="00154261" w:rsidRDefault="00154261" w:rsidP="00154261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54261">
                    <w:rPr>
                      <w:b/>
                      <w:sz w:val="32"/>
                      <w:szCs w:val="32"/>
                    </w:rPr>
                    <w:t>Методический совет</w:t>
                  </w:r>
                </w:p>
              </w:txbxContent>
            </v:textbox>
          </v:roundrect>
        </w:pict>
      </w:r>
      <w:r w:rsidR="008120A9">
        <w:pict>
          <v:roundrect id="_x0000_s1043" style="position:absolute;margin-left:162.3pt;margin-top:255.45pt;width:197.25pt;height:31.5pt;z-index:251675648" arcsize="10923f">
            <v:textbox>
              <w:txbxContent>
                <w:p w:rsidR="00154261" w:rsidRPr="00154261" w:rsidRDefault="00154261" w:rsidP="00154261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54261">
                    <w:rPr>
                      <w:b/>
                      <w:sz w:val="32"/>
                      <w:szCs w:val="32"/>
                    </w:rPr>
                    <w:t>Зам</w:t>
                  </w:r>
                  <w:r w:rsidR="00891772">
                    <w:rPr>
                      <w:b/>
                      <w:sz w:val="32"/>
                      <w:szCs w:val="32"/>
                    </w:rPr>
                    <w:t xml:space="preserve">. </w:t>
                  </w:r>
                  <w:r w:rsidRPr="00154261">
                    <w:rPr>
                      <w:b/>
                      <w:sz w:val="32"/>
                      <w:szCs w:val="32"/>
                    </w:rPr>
                    <w:t>директор</w:t>
                  </w:r>
                  <w:r w:rsidR="00891772">
                    <w:rPr>
                      <w:b/>
                      <w:sz w:val="32"/>
                      <w:szCs w:val="32"/>
                    </w:rPr>
                    <w:t>а</w:t>
                  </w:r>
                  <w:r w:rsidRPr="00154261">
                    <w:rPr>
                      <w:b/>
                      <w:sz w:val="32"/>
                      <w:szCs w:val="32"/>
                    </w:rPr>
                    <w:t xml:space="preserve"> по ВР</w:t>
                  </w:r>
                </w:p>
                <w:p w:rsidR="00154261" w:rsidRDefault="00154261"/>
              </w:txbxContent>
            </v:textbox>
          </v:roundrect>
        </w:pict>
      </w:r>
      <w:r w:rsidR="008120A9">
        <w:pict>
          <v:roundrect id="_x0000_s1032" style="position:absolute;margin-left:-40.2pt;margin-top:255.45pt;width:197.25pt;height:31.5pt;z-index:251664384" arcsize="10923f">
            <v:textbox>
              <w:txbxContent>
                <w:p w:rsidR="00154261" w:rsidRPr="00154261" w:rsidRDefault="00154261" w:rsidP="00154261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54261">
                    <w:rPr>
                      <w:b/>
                      <w:sz w:val="32"/>
                      <w:szCs w:val="32"/>
                    </w:rPr>
                    <w:t>Зам</w:t>
                  </w:r>
                  <w:r w:rsidR="00891772">
                    <w:rPr>
                      <w:b/>
                      <w:sz w:val="32"/>
                      <w:szCs w:val="32"/>
                    </w:rPr>
                    <w:t xml:space="preserve">. </w:t>
                  </w:r>
                  <w:r w:rsidRPr="00154261">
                    <w:rPr>
                      <w:b/>
                      <w:sz w:val="32"/>
                      <w:szCs w:val="32"/>
                    </w:rPr>
                    <w:t>директор</w:t>
                  </w:r>
                  <w:r w:rsidR="00891772">
                    <w:rPr>
                      <w:b/>
                      <w:sz w:val="32"/>
                      <w:szCs w:val="32"/>
                    </w:rPr>
                    <w:t>а</w:t>
                  </w:r>
                  <w:r w:rsidRPr="00154261">
                    <w:rPr>
                      <w:b/>
                      <w:sz w:val="32"/>
                      <w:szCs w:val="32"/>
                    </w:rPr>
                    <w:t xml:space="preserve"> по УР</w:t>
                  </w:r>
                </w:p>
              </w:txbxContent>
            </v:textbox>
          </v:roundrect>
        </w:pict>
      </w:r>
      <w:r w:rsidR="008120A9">
        <w:pict>
          <v:shape id="_x0000_s1057" type="#_x0000_t32" style="position:absolute;margin-left:367.05pt;margin-top:115.95pt;width:.05pt;height:90pt;z-index:251688960" o:connectortype="straight">
            <v:stroke endarrow="block"/>
          </v:shape>
        </w:pict>
      </w:r>
      <w:r w:rsidR="008120A9">
        <w:pict>
          <v:roundrect id="_x0000_s1029" style="position:absolute;margin-left:-44.7pt;margin-top:-53.55pt;width:262.5pt;height:63.75pt;z-index:251661312" arcsize="10923f">
            <v:textbox>
              <w:txbxContent>
                <w:p w:rsidR="00154261" w:rsidRDefault="00154261" w:rsidP="00154261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154261">
                    <w:rPr>
                      <w:b/>
                      <w:sz w:val="40"/>
                      <w:szCs w:val="40"/>
                    </w:rPr>
                    <w:t>ПЕДАГОГИЧЕСКИЙ</w:t>
                  </w:r>
                </w:p>
                <w:p w:rsidR="00154261" w:rsidRPr="00154261" w:rsidRDefault="00154261" w:rsidP="00154261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154261">
                    <w:rPr>
                      <w:b/>
                      <w:sz w:val="40"/>
                      <w:szCs w:val="40"/>
                    </w:rPr>
                    <w:t>СОВЕТ</w:t>
                  </w:r>
                </w:p>
              </w:txbxContent>
            </v:textbox>
          </v:roundrect>
        </w:pict>
      </w:r>
      <w:r w:rsidR="008120A9">
        <w:pict>
          <v:roundrect id="_x0000_s1027" style="position:absolute;margin-left:250.05pt;margin-top:-43.8pt;width:229.5pt;height:54pt;z-index:251659264" arcsize="10923f">
            <v:textbox>
              <w:txbxContent>
                <w:p w:rsidR="00154261" w:rsidRPr="00154261" w:rsidRDefault="00154261" w:rsidP="00154261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СОВЕТ ШКОЛЫ</w:t>
                  </w:r>
                </w:p>
              </w:txbxContent>
            </v:textbox>
          </v:roundrect>
        </w:pict>
      </w:r>
      <w:r w:rsidR="008120A9">
        <w:pict>
          <v:shape id="_x0000_s1061" type="#_x0000_t32" style="position:absolute;margin-left:700.8pt;margin-top:205.95pt;width:0;height:49.5pt;z-index:251693056" o:connectortype="straight">
            <v:stroke endarrow="block"/>
          </v:shape>
        </w:pict>
      </w:r>
      <w:r w:rsidR="008120A9">
        <w:pict>
          <v:shape id="_x0000_s1060" type="#_x0000_t32" style="position:absolute;margin-left:457.8pt;margin-top:206.7pt;width:0;height:48.75pt;z-index:251692032" o:connectortype="straight">
            <v:stroke endarrow="block"/>
          </v:shape>
        </w:pict>
      </w:r>
      <w:r w:rsidR="008120A9">
        <w:pict>
          <v:shape id="_x0000_s1059" type="#_x0000_t32" style="position:absolute;margin-left:250.05pt;margin-top:205.95pt;width:0;height:49.5pt;z-index:251691008" o:connectortype="straight">
            <v:stroke endarrow="block"/>
          </v:shape>
        </w:pict>
      </w:r>
      <w:r w:rsidR="008120A9">
        <w:pict>
          <v:shape id="_x0000_s1058" type="#_x0000_t32" style="position:absolute;margin-left:43.05pt;margin-top:205.95pt;width:0;height:49.5pt;z-index:251689984" o:connectortype="straight">
            <v:stroke endarrow="block"/>
          </v:shape>
        </w:pict>
      </w:r>
      <w:r w:rsidR="008120A9">
        <w:pict>
          <v:shape id="_x0000_s1051" type="#_x0000_t32" style="position:absolute;margin-left:43.05pt;margin-top:205.95pt;width:657.75pt;height:.75pt;z-index:251683840" o:connectortype="straight"/>
        </w:pict>
      </w:r>
      <w:r w:rsidR="008120A9">
        <w:pict>
          <v:shape id="_x0000_s1048" type="#_x0000_t32" style="position:absolute;margin-left:91.8pt;margin-top:10.2pt;width:219.75pt;height:33pt;flip:x y;z-index:251680768" o:connectortype="straight"/>
        </w:pict>
      </w:r>
      <w:r w:rsidR="008120A9">
        <w:pict>
          <v:shape id="_x0000_s1046" type="#_x0000_t32" style="position:absolute;margin-left:367.05pt;margin-top:10.2pt;width:0;height:33pt;z-index:251678720" o:connectortype="straight"/>
        </w:pict>
      </w:r>
    </w:p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Pr="00BF7115" w:rsidRDefault="00BF7115" w:rsidP="00BF7115"/>
    <w:p w:rsidR="00BF7115" w:rsidRDefault="00BF7115" w:rsidP="00BF7115"/>
    <w:p w:rsidR="00BF7115" w:rsidRPr="00BF7115" w:rsidRDefault="00BF7115" w:rsidP="00BF7115">
      <w:r>
        <w:rPr>
          <w:noProof/>
        </w:rPr>
        <w:pict>
          <v:shape id="_x0000_s1066" type="#_x0000_t109" style="position:absolute;margin-left:579.3pt;margin-top:11.9pt;width:190.4pt;height:40.05pt;z-index:251697152">
            <v:textbox style="mso-next-textbox:#_x0000_s1066">
              <w:txbxContent>
                <w:p w:rsidR="00BF7115" w:rsidRPr="00BF7115" w:rsidRDefault="00BF7115" w:rsidP="00BF7115">
                  <w:pPr>
                    <w:jc w:val="center"/>
                    <w:textAlignment w:val="baseline"/>
                    <w:rPr>
                      <w:b/>
                      <w:sz w:val="28"/>
                      <w:szCs w:val="28"/>
                    </w:rPr>
                  </w:pPr>
                  <w:r w:rsidRPr="00BF7115">
                    <w:rPr>
                      <w:b/>
                      <w:sz w:val="28"/>
                      <w:szCs w:val="28"/>
                    </w:rPr>
                    <w:t>Совет отцов</w:t>
                  </w:r>
                </w:p>
                <w:p w:rsidR="00BF7115" w:rsidRPr="00BF7115" w:rsidRDefault="00BF7115" w:rsidP="00BF7115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BF7115" w:rsidRDefault="00BF7115" w:rsidP="00BF7115"/>
    <w:p w:rsidR="00BF7115" w:rsidRDefault="00BF7115" w:rsidP="00BF7115">
      <w:pPr>
        <w:tabs>
          <w:tab w:val="left" w:pos="11842"/>
        </w:tabs>
      </w:pPr>
      <w:r>
        <w:tab/>
      </w:r>
    </w:p>
    <w:p w:rsidR="00BF7115" w:rsidRPr="00BF7115" w:rsidRDefault="00BF7115" w:rsidP="00BF7115"/>
    <w:p w:rsidR="00BF7115" w:rsidRDefault="00BF7115" w:rsidP="00BF7115">
      <w:r>
        <w:rPr>
          <w:noProof/>
        </w:rPr>
        <w:pict>
          <v:shape id="_x0000_s1067" type="#_x0000_t109" style="position:absolute;margin-left:573.4pt;margin-top:8.9pt;width:190.4pt;height:40.05pt;z-index:251698176">
            <v:textbox style="mso-next-textbox:#_x0000_s1067">
              <w:txbxContent>
                <w:p w:rsidR="00BF7115" w:rsidRPr="00BF7115" w:rsidRDefault="00BF7115" w:rsidP="00BF7115">
                  <w:pPr>
                    <w:jc w:val="center"/>
                    <w:rPr>
                      <w:b/>
                      <w:szCs w:val="28"/>
                    </w:rPr>
                  </w:pPr>
                  <w:r w:rsidRPr="00BF7115">
                    <w:rPr>
                      <w:b/>
                      <w:sz w:val="28"/>
                    </w:rPr>
                    <w:t>Общешкольный  родительский комитет</w:t>
                  </w:r>
                </w:p>
              </w:txbxContent>
            </v:textbox>
          </v:shape>
        </w:pict>
      </w:r>
    </w:p>
    <w:p w:rsidR="00163C04" w:rsidRPr="00BF7115" w:rsidRDefault="00BF7115" w:rsidP="00BF7115">
      <w:pPr>
        <w:tabs>
          <w:tab w:val="left" w:pos="11885"/>
        </w:tabs>
      </w:pPr>
      <w:r>
        <w:tab/>
      </w:r>
    </w:p>
    <w:sectPr w:rsidR="00163C04" w:rsidRPr="00BF7115" w:rsidSect="001B2E7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80A76"/>
    <w:multiLevelType w:val="hybridMultilevel"/>
    <w:tmpl w:val="6D98B9F6"/>
    <w:lvl w:ilvl="0" w:tplc="041900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7BAE"/>
    <w:rsid w:val="00101831"/>
    <w:rsid w:val="00154261"/>
    <w:rsid w:val="00163C04"/>
    <w:rsid w:val="001B2E77"/>
    <w:rsid w:val="001F38DE"/>
    <w:rsid w:val="004C5F5E"/>
    <w:rsid w:val="005C53E1"/>
    <w:rsid w:val="005D48A9"/>
    <w:rsid w:val="00713414"/>
    <w:rsid w:val="007B7C8A"/>
    <w:rsid w:val="008120A9"/>
    <w:rsid w:val="00891772"/>
    <w:rsid w:val="00A05910"/>
    <w:rsid w:val="00BF7115"/>
    <w:rsid w:val="00C17BAE"/>
    <w:rsid w:val="00CB2FE9"/>
    <w:rsid w:val="00E55135"/>
    <w:rsid w:val="00FE1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1" type="connector" idref="#_x0000_s1059"/>
        <o:r id="V:Rule12" type="connector" idref="#_x0000_s1046"/>
        <o:r id="V:Rule13" type="connector" idref="#_x0000_s1048"/>
        <o:r id="V:Rule14" type="connector" idref="#_x0000_s1050"/>
        <o:r id="V:Rule15" type="connector" idref="#_x0000_s1058"/>
        <o:r id="V:Rule16" type="connector" idref="#_x0000_s1051"/>
        <o:r id="V:Rule17" type="connector" idref="#_x0000_s1047"/>
        <o:r id="V:Rule18" type="connector" idref="#_x0000_s1061"/>
        <o:r id="V:Rule19" type="connector" idref="#_x0000_s1057"/>
        <o:r id="V:Rule20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Продолжение списка 31"/>
    <w:basedOn w:val="a"/>
    <w:rsid w:val="001B2E77"/>
    <w:pPr>
      <w:widowControl w:val="0"/>
      <w:suppressAutoHyphens/>
      <w:spacing w:after="120"/>
      <w:ind w:left="849"/>
    </w:pPr>
    <w:rPr>
      <w:rFonts w:ascii="Arial Narrow" w:eastAsia="DejaVu Sans" w:hAnsi="Arial Narrow" w:cs="DejaVu Sans"/>
      <w:kern w:val="1"/>
      <w:sz w:val="20"/>
      <w:szCs w:val="20"/>
      <w:lang w:eastAsia="hi-IN" w:bidi="hi-IN"/>
    </w:rPr>
  </w:style>
  <w:style w:type="paragraph" w:styleId="a3">
    <w:name w:val="List Paragraph"/>
    <w:basedOn w:val="a"/>
    <w:uiPriority w:val="34"/>
    <w:qFormat/>
    <w:rsid w:val="00BF7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71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1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школа</cp:lastModifiedBy>
  <cp:revision>6</cp:revision>
  <dcterms:created xsi:type="dcterms:W3CDTF">2014-02-07T11:07:00Z</dcterms:created>
  <dcterms:modified xsi:type="dcterms:W3CDTF">2017-03-30T10:32:00Z</dcterms:modified>
</cp:coreProperties>
</file>